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6D" w:rsidRDefault="006051E9" w:rsidP="00605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1E9">
        <w:rPr>
          <w:rFonts w:ascii="Times New Roman" w:hAnsi="Times New Roman" w:cs="Times New Roman"/>
          <w:sz w:val="28"/>
          <w:szCs w:val="28"/>
        </w:rPr>
        <w:t>“CALL FOR ARTICLES”</w:t>
      </w:r>
    </w:p>
    <w:p w:rsidR="006051E9" w:rsidRDefault="006051E9" w:rsidP="00605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1E9">
        <w:rPr>
          <w:rFonts w:ascii="Times New Roman" w:hAnsi="Times New Roman" w:cs="Times New Roman"/>
          <w:b/>
          <w:sz w:val="28"/>
          <w:szCs w:val="28"/>
        </w:rPr>
        <w:t>REVISTA DE ESTUDOS ANGLO-PORTUGUESES</w:t>
      </w:r>
    </w:p>
    <w:p w:rsidR="006051E9" w:rsidRPr="00274CE7" w:rsidRDefault="003463C8" w:rsidP="00274C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Nº26/2017</w:t>
      </w:r>
    </w:p>
    <w:p w:rsidR="006051E9" w:rsidRDefault="00081099" w:rsidP="009D0F5C">
      <w:pPr>
        <w:spacing w:after="3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D0">
        <w:rPr>
          <w:rFonts w:ascii="Times New Roman" w:hAnsi="Times New Roman" w:cs="Times New Roman"/>
          <w:sz w:val="24"/>
          <w:szCs w:val="24"/>
        </w:rPr>
        <w:tab/>
      </w:r>
      <w:r w:rsidR="006051E9" w:rsidRPr="00D61CD0">
        <w:rPr>
          <w:rFonts w:ascii="Times New Roman" w:hAnsi="Times New Roman" w:cs="Times New Roman"/>
          <w:sz w:val="24"/>
          <w:szCs w:val="24"/>
        </w:rPr>
        <w:t>Encontra-se aberto o "cal</w:t>
      </w:r>
      <w:r w:rsidR="00F02E90" w:rsidRPr="00D61CD0">
        <w:rPr>
          <w:rFonts w:ascii="Times New Roman" w:hAnsi="Times New Roman" w:cs="Times New Roman"/>
          <w:sz w:val="24"/>
          <w:szCs w:val="24"/>
        </w:rPr>
        <w:t>l for articles" para o número 25</w:t>
      </w:r>
      <w:r w:rsidR="006051E9" w:rsidRPr="00D61CD0">
        <w:rPr>
          <w:rFonts w:ascii="Times New Roman" w:hAnsi="Times New Roman" w:cs="Times New Roman"/>
          <w:sz w:val="24"/>
          <w:szCs w:val="24"/>
        </w:rPr>
        <w:t xml:space="preserve"> da </w:t>
      </w:r>
      <w:r w:rsidR="006051E9" w:rsidRPr="00D61CD0">
        <w:rPr>
          <w:rFonts w:ascii="Times New Roman" w:hAnsi="Times New Roman" w:cs="Times New Roman"/>
          <w:i/>
          <w:sz w:val="24"/>
          <w:szCs w:val="24"/>
        </w:rPr>
        <w:t>Revista de Estudos Anglo-Portugueses</w:t>
      </w:r>
      <w:r w:rsidR="006051E9" w:rsidRPr="00D61CD0">
        <w:rPr>
          <w:rFonts w:ascii="Times New Roman" w:hAnsi="Times New Roman" w:cs="Times New Roman"/>
          <w:sz w:val="24"/>
          <w:szCs w:val="24"/>
        </w:rPr>
        <w:t>. Os artigos, redig</w:t>
      </w:r>
      <w:r w:rsidR="00F02E90" w:rsidRPr="00D61CD0">
        <w:rPr>
          <w:rFonts w:ascii="Times New Roman" w:hAnsi="Times New Roman" w:cs="Times New Roman"/>
          <w:sz w:val="24"/>
          <w:szCs w:val="24"/>
        </w:rPr>
        <w:t>idos em inglês ou em português</w:t>
      </w:r>
      <w:r w:rsidR="006051E9" w:rsidRPr="00D61CD0">
        <w:rPr>
          <w:rFonts w:ascii="Times New Roman" w:hAnsi="Times New Roman" w:cs="Times New Roman"/>
          <w:sz w:val="24"/>
          <w:szCs w:val="24"/>
        </w:rPr>
        <w:t xml:space="preserve"> de acordo co</w:t>
      </w:r>
      <w:r w:rsidR="00F02E90" w:rsidRPr="00D61CD0">
        <w:rPr>
          <w:rFonts w:ascii="Times New Roman" w:hAnsi="Times New Roman" w:cs="Times New Roman"/>
          <w:sz w:val="24"/>
          <w:szCs w:val="24"/>
        </w:rPr>
        <w:t xml:space="preserve">m as normas que seguem em anexo e acompanhados do respectivo </w:t>
      </w:r>
      <w:r w:rsidR="00F02E90" w:rsidRPr="00D61CD0">
        <w:rPr>
          <w:rFonts w:ascii="Times New Roman" w:hAnsi="Times New Roman" w:cs="Times New Roman"/>
          <w:i/>
          <w:sz w:val="24"/>
          <w:szCs w:val="24"/>
        </w:rPr>
        <w:t>abstract</w:t>
      </w:r>
      <w:r w:rsidR="00F02E90" w:rsidRPr="00D61CD0">
        <w:rPr>
          <w:rFonts w:ascii="Times New Roman" w:hAnsi="Times New Roman" w:cs="Times New Roman"/>
          <w:sz w:val="24"/>
          <w:szCs w:val="24"/>
        </w:rPr>
        <w:t xml:space="preserve"> (</w:t>
      </w:r>
      <w:r w:rsidR="00CD7C4E" w:rsidRPr="00D61CD0">
        <w:rPr>
          <w:rFonts w:ascii="Times New Roman" w:hAnsi="Times New Roman" w:cs="Times New Roman"/>
          <w:sz w:val="24"/>
          <w:szCs w:val="24"/>
        </w:rPr>
        <w:t xml:space="preserve">cerca de cem palavras </w:t>
      </w:r>
      <w:r w:rsidR="00F02E90" w:rsidRPr="00D61CD0">
        <w:rPr>
          <w:rFonts w:ascii="Times New Roman" w:hAnsi="Times New Roman" w:cs="Times New Roman"/>
          <w:sz w:val="24"/>
          <w:szCs w:val="24"/>
        </w:rPr>
        <w:t>em inglês)</w:t>
      </w:r>
      <w:r w:rsidR="006051E9" w:rsidRPr="00D61CD0">
        <w:rPr>
          <w:rFonts w:ascii="Times New Roman" w:hAnsi="Times New Roman" w:cs="Times New Roman"/>
          <w:sz w:val="24"/>
          <w:szCs w:val="24"/>
        </w:rPr>
        <w:t xml:space="preserve"> devem ser enviados</w:t>
      </w:r>
      <w:r w:rsidR="00C26394">
        <w:rPr>
          <w:rFonts w:ascii="Times New Roman" w:hAnsi="Times New Roman" w:cs="Times New Roman"/>
          <w:sz w:val="24"/>
          <w:szCs w:val="24"/>
        </w:rPr>
        <w:t xml:space="preserve">, em formato </w:t>
      </w:r>
      <w:r w:rsidR="00C26394" w:rsidRPr="00C26394">
        <w:rPr>
          <w:rFonts w:ascii="Times New Roman" w:hAnsi="Times New Roman" w:cs="Times New Roman"/>
          <w:i/>
          <w:sz w:val="24"/>
          <w:szCs w:val="24"/>
        </w:rPr>
        <w:t>word</w:t>
      </w:r>
      <w:r w:rsidR="00C26394">
        <w:rPr>
          <w:rFonts w:ascii="Times New Roman" w:hAnsi="Times New Roman" w:cs="Times New Roman"/>
          <w:sz w:val="24"/>
          <w:szCs w:val="24"/>
        </w:rPr>
        <w:t>,</w:t>
      </w:r>
      <w:r w:rsidR="006051E9" w:rsidRPr="00D61CD0">
        <w:rPr>
          <w:rFonts w:ascii="Times New Roman" w:hAnsi="Times New Roman" w:cs="Times New Roman"/>
          <w:sz w:val="24"/>
          <w:szCs w:val="24"/>
        </w:rPr>
        <w:t xml:space="preserve"> até dia </w:t>
      </w:r>
      <w:r w:rsidR="006051E9" w:rsidRPr="00D61CD0">
        <w:rPr>
          <w:rFonts w:ascii="Times New Roman" w:hAnsi="Times New Roman" w:cs="Times New Roman"/>
          <w:b/>
          <w:sz w:val="24"/>
          <w:szCs w:val="24"/>
        </w:rPr>
        <w:t>30 de Junho</w:t>
      </w:r>
      <w:r w:rsidR="006051E9" w:rsidRPr="00D61CD0">
        <w:rPr>
          <w:rFonts w:ascii="Times New Roman" w:hAnsi="Times New Roman" w:cs="Times New Roman"/>
          <w:sz w:val="24"/>
          <w:szCs w:val="24"/>
        </w:rPr>
        <w:t xml:space="preserve"> para o seguinte </w:t>
      </w:r>
      <w:r w:rsidR="006051E9" w:rsidRPr="00D61CD0">
        <w:rPr>
          <w:rFonts w:ascii="Times New Roman" w:hAnsi="Times New Roman" w:cs="Times New Roman"/>
          <w:i/>
          <w:sz w:val="24"/>
          <w:szCs w:val="24"/>
        </w:rPr>
        <w:t>e-mail</w:t>
      </w:r>
      <w:r w:rsidR="006051E9" w:rsidRPr="00D61CD0">
        <w:rPr>
          <w:rFonts w:ascii="Times New Roman" w:hAnsi="Times New Roman" w:cs="Times New Roman"/>
          <w:sz w:val="24"/>
          <w:szCs w:val="24"/>
        </w:rPr>
        <w:t xml:space="preserve">: </w:t>
      </w:r>
      <w:r w:rsidR="006051E9" w:rsidRPr="0055345B">
        <w:rPr>
          <w:rFonts w:ascii="Times New Roman" w:hAnsi="Times New Roman" w:cs="Times New Roman"/>
          <w:color w:val="00B0F0"/>
          <w:sz w:val="24"/>
          <w:szCs w:val="24"/>
        </w:rPr>
        <w:t>ggandarat@netcabo.pt</w:t>
      </w:r>
      <w:r w:rsidR="006051E9" w:rsidRPr="00D61CD0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6051E9" w:rsidRPr="00D61CD0">
        <w:rPr>
          <w:rFonts w:ascii="Times New Roman" w:hAnsi="Times New Roman" w:cs="Times New Roman"/>
          <w:sz w:val="24"/>
          <w:szCs w:val="24"/>
        </w:rPr>
        <w:t xml:space="preserve"> A </w:t>
      </w:r>
      <w:r w:rsidR="006051E9" w:rsidRPr="00D61CD0">
        <w:rPr>
          <w:rFonts w:ascii="Times New Roman" w:hAnsi="Times New Roman" w:cs="Times New Roman"/>
          <w:i/>
          <w:sz w:val="24"/>
          <w:szCs w:val="24"/>
        </w:rPr>
        <w:t>Revista de Estudos Anglo-Portugueses</w:t>
      </w:r>
      <w:r w:rsidR="006051E9" w:rsidRPr="00D61CD0">
        <w:rPr>
          <w:rFonts w:ascii="Times New Roman" w:hAnsi="Times New Roman" w:cs="Times New Roman"/>
          <w:sz w:val="24"/>
          <w:szCs w:val="24"/>
        </w:rPr>
        <w:t xml:space="preserve"> é uma publicação anual, com "</w:t>
      </w:r>
      <w:r w:rsidR="009D0F5C">
        <w:rPr>
          <w:rFonts w:ascii="Times New Roman" w:hAnsi="Times New Roman" w:cs="Times New Roman"/>
          <w:sz w:val="24"/>
          <w:szCs w:val="24"/>
        </w:rPr>
        <w:t>double-</w:t>
      </w:r>
      <w:r w:rsidR="006051E9" w:rsidRPr="00D61CD0">
        <w:rPr>
          <w:rFonts w:ascii="Times New Roman" w:hAnsi="Times New Roman" w:cs="Times New Roman"/>
          <w:sz w:val="24"/>
          <w:szCs w:val="24"/>
        </w:rPr>
        <w:t>blind peer reviewing" dedicada a divulgar trabalhos originais que contribuam para um melhor conhecimento das relações luso-britânicas/norte-americanas</w:t>
      </w:r>
      <w:r w:rsidR="0047439C" w:rsidRPr="00D61CD0">
        <w:rPr>
          <w:rFonts w:ascii="Times New Roman" w:hAnsi="Times New Roman" w:cs="Times New Roman"/>
          <w:sz w:val="24"/>
          <w:szCs w:val="24"/>
        </w:rPr>
        <w:t xml:space="preserve"> em épocas diversas e</w:t>
      </w:r>
      <w:r w:rsidR="006051E9" w:rsidRPr="00D61CD0">
        <w:rPr>
          <w:rFonts w:ascii="Times New Roman" w:hAnsi="Times New Roman" w:cs="Times New Roman"/>
          <w:sz w:val="24"/>
          <w:szCs w:val="24"/>
        </w:rPr>
        <w:t xml:space="preserve"> em</w:t>
      </w:r>
      <w:r w:rsidR="0047439C" w:rsidRPr="00D61CD0">
        <w:rPr>
          <w:rFonts w:ascii="Times New Roman" w:hAnsi="Times New Roman" w:cs="Times New Roman"/>
          <w:sz w:val="24"/>
          <w:szCs w:val="24"/>
        </w:rPr>
        <w:t xml:space="preserve"> diferentes áreas disciplinares, nomeadamente </w:t>
      </w:r>
      <w:r w:rsidR="006051E9" w:rsidRPr="00D61CD0">
        <w:rPr>
          <w:rFonts w:ascii="Times New Roman" w:hAnsi="Times New Roman" w:cs="Times New Roman"/>
          <w:sz w:val="24"/>
          <w:szCs w:val="24"/>
        </w:rPr>
        <w:t xml:space="preserve">história, sociologia, filosofia, ciência, economia, política, literatura, jornalismo, tradução ou artes plásticas. Independentemente da eventual </w:t>
      </w:r>
      <w:r w:rsidR="0047439C" w:rsidRPr="00D61CD0">
        <w:rPr>
          <w:rFonts w:ascii="Times New Roman" w:hAnsi="Times New Roman" w:cs="Times New Roman"/>
          <w:sz w:val="24"/>
          <w:szCs w:val="24"/>
        </w:rPr>
        <w:t>edição</w:t>
      </w:r>
      <w:r w:rsidR="006051E9" w:rsidRPr="00D61CD0">
        <w:rPr>
          <w:rFonts w:ascii="Times New Roman" w:hAnsi="Times New Roman" w:cs="Times New Roman"/>
          <w:sz w:val="24"/>
          <w:szCs w:val="24"/>
        </w:rPr>
        <w:t xml:space="preserve"> de alguns exemplares em papel, o próximo número da </w:t>
      </w:r>
      <w:r w:rsidR="006051E9" w:rsidRPr="00D61CD0">
        <w:rPr>
          <w:rFonts w:ascii="Times New Roman" w:hAnsi="Times New Roman" w:cs="Times New Roman"/>
          <w:i/>
          <w:sz w:val="24"/>
          <w:szCs w:val="24"/>
        </w:rPr>
        <w:t>Revista</w:t>
      </w:r>
      <w:r w:rsidR="006051E9" w:rsidRPr="00D61CD0">
        <w:rPr>
          <w:rFonts w:ascii="Times New Roman" w:hAnsi="Times New Roman" w:cs="Times New Roman"/>
          <w:sz w:val="24"/>
          <w:szCs w:val="24"/>
        </w:rPr>
        <w:t xml:space="preserve"> será publicado em formato digital na</w:t>
      </w:r>
      <w:r w:rsidR="00332DB3" w:rsidRPr="00D61CD0">
        <w:rPr>
          <w:rFonts w:ascii="Times New Roman" w:hAnsi="Times New Roman" w:cs="Times New Roman"/>
          <w:sz w:val="24"/>
          <w:szCs w:val="24"/>
        </w:rPr>
        <w:t>s</w:t>
      </w:r>
      <w:r w:rsidR="006051E9" w:rsidRPr="00D61CD0">
        <w:rPr>
          <w:rFonts w:ascii="Times New Roman" w:hAnsi="Times New Roman" w:cs="Times New Roman"/>
          <w:sz w:val="24"/>
          <w:szCs w:val="24"/>
        </w:rPr>
        <w:t xml:space="preserve"> seguinte</w:t>
      </w:r>
      <w:r w:rsidR="00332DB3" w:rsidRPr="00D61CD0">
        <w:rPr>
          <w:rFonts w:ascii="Times New Roman" w:hAnsi="Times New Roman" w:cs="Times New Roman"/>
          <w:sz w:val="24"/>
          <w:szCs w:val="24"/>
        </w:rPr>
        <w:t>s</w:t>
      </w:r>
      <w:r w:rsidR="006051E9" w:rsidRPr="00D61CD0">
        <w:rPr>
          <w:rFonts w:ascii="Times New Roman" w:hAnsi="Times New Roman" w:cs="Times New Roman"/>
          <w:sz w:val="24"/>
          <w:szCs w:val="24"/>
        </w:rPr>
        <w:t xml:space="preserve"> plataforma</w:t>
      </w:r>
      <w:r w:rsidR="00332DB3" w:rsidRPr="00D61CD0">
        <w:rPr>
          <w:rFonts w:ascii="Times New Roman" w:hAnsi="Times New Roman" w:cs="Times New Roman"/>
          <w:sz w:val="24"/>
          <w:szCs w:val="24"/>
        </w:rPr>
        <w:t>s</w:t>
      </w:r>
      <w:r w:rsidR="009D0F5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E60E2" w:rsidRPr="00D61CD0">
          <w:rPr>
            <w:rStyle w:val="Hiperligao"/>
            <w:rFonts w:ascii="Times New Roman" w:hAnsi="Times New Roman" w:cs="Times New Roman"/>
          </w:rPr>
          <w:t>www.fcsh.unl.pt/faculdade/bibliotecas/biblioteca-digital-1/revistas-cientificas-online-da-fcsh</w:t>
        </w:r>
      </w:hyperlink>
      <w:r w:rsidR="002E60E2" w:rsidRPr="00D61CD0">
        <w:rPr>
          <w:rFonts w:ascii="Times New Roman" w:hAnsi="Times New Roman" w:cs="Times New Roman"/>
        </w:rPr>
        <w:t xml:space="preserve"> (onde </w:t>
      </w:r>
      <w:r w:rsidR="009D0F5C">
        <w:rPr>
          <w:rFonts w:ascii="Times New Roman" w:hAnsi="Times New Roman" w:cs="Times New Roman"/>
        </w:rPr>
        <w:t>já se encontra</w:t>
      </w:r>
      <w:r w:rsidR="00D17D8E">
        <w:rPr>
          <w:rFonts w:ascii="Times New Roman" w:hAnsi="Times New Roman" w:cs="Times New Roman"/>
        </w:rPr>
        <w:t>m</w:t>
      </w:r>
      <w:r w:rsidR="009D0F5C">
        <w:rPr>
          <w:rFonts w:ascii="Times New Roman" w:hAnsi="Times New Roman" w:cs="Times New Roman"/>
        </w:rPr>
        <w:t xml:space="preserve"> o</w:t>
      </w:r>
      <w:r w:rsidR="00D17D8E">
        <w:rPr>
          <w:rFonts w:ascii="Times New Roman" w:hAnsi="Times New Roman" w:cs="Times New Roman"/>
        </w:rPr>
        <w:t>s</w:t>
      </w:r>
      <w:r w:rsidR="009D0F5C">
        <w:rPr>
          <w:rFonts w:ascii="Times New Roman" w:hAnsi="Times New Roman" w:cs="Times New Roman"/>
        </w:rPr>
        <w:t xml:space="preserve"> número 23 </w:t>
      </w:r>
      <w:r w:rsidR="00D17D8E">
        <w:rPr>
          <w:rFonts w:ascii="Times New Roman" w:hAnsi="Times New Roman" w:cs="Times New Roman"/>
        </w:rPr>
        <w:t>e 24 e, em breve, o 25</w:t>
      </w:r>
      <w:r w:rsidR="002E60E2" w:rsidRPr="00D61CD0">
        <w:rPr>
          <w:rFonts w:ascii="Times New Roman" w:hAnsi="Times New Roman" w:cs="Times New Roman"/>
        </w:rPr>
        <w:t xml:space="preserve">) e </w:t>
      </w:r>
      <w:hyperlink r:id="rId8" w:history="1">
        <w:r w:rsidR="009D0F5C" w:rsidRPr="00F90127">
          <w:rPr>
            <w:rStyle w:val="Hiperligao"/>
            <w:rFonts w:ascii="Times New Roman" w:hAnsi="Times New Roman" w:cs="Times New Roman"/>
          </w:rPr>
          <w:t>www.cetaps</w:t>
        </w:r>
      </w:hyperlink>
      <w:r w:rsidR="009D0F5C">
        <w:rPr>
          <w:rFonts w:ascii="Times New Roman" w:hAnsi="Times New Roman" w:cs="Times New Roman"/>
          <w:color w:val="00B0F0"/>
        </w:rPr>
        <w:t xml:space="preserve">. </w:t>
      </w:r>
      <w:r w:rsidR="00BD504E" w:rsidRPr="00D61CD0">
        <w:rPr>
          <w:rFonts w:ascii="Times New Roman" w:hAnsi="Times New Roman" w:cs="Times New Roman"/>
          <w:sz w:val="24"/>
          <w:szCs w:val="24"/>
        </w:rPr>
        <w:t>O</w:t>
      </w:r>
      <w:r w:rsidR="00332DB3" w:rsidRPr="00D61CD0">
        <w:rPr>
          <w:rFonts w:ascii="Times New Roman" w:hAnsi="Times New Roman" w:cs="Times New Roman"/>
          <w:sz w:val="24"/>
          <w:szCs w:val="24"/>
        </w:rPr>
        <w:t>s</w:t>
      </w:r>
      <w:r w:rsidR="00BD504E" w:rsidRPr="00D61CD0">
        <w:rPr>
          <w:rFonts w:ascii="Times New Roman" w:hAnsi="Times New Roman" w:cs="Times New Roman"/>
          <w:sz w:val="24"/>
          <w:szCs w:val="24"/>
        </w:rPr>
        <w:t xml:space="preserve"> número</w:t>
      </w:r>
      <w:r w:rsidR="00332DB3" w:rsidRPr="00D61CD0">
        <w:rPr>
          <w:rFonts w:ascii="Times New Roman" w:hAnsi="Times New Roman" w:cs="Times New Roman"/>
          <w:sz w:val="24"/>
          <w:szCs w:val="24"/>
        </w:rPr>
        <w:t>s anteriores ao</w:t>
      </w:r>
      <w:r w:rsidR="009D0F5C">
        <w:rPr>
          <w:rFonts w:ascii="Times New Roman" w:hAnsi="Times New Roman" w:cs="Times New Roman"/>
          <w:sz w:val="24"/>
          <w:szCs w:val="24"/>
        </w:rPr>
        <w:t xml:space="preserve"> 23 </w:t>
      </w:r>
      <w:r w:rsidR="006A4C83" w:rsidRPr="00D61CD0">
        <w:rPr>
          <w:rFonts w:ascii="Times New Roman" w:hAnsi="Times New Roman" w:cs="Times New Roman"/>
          <w:sz w:val="24"/>
          <w:szCs w:val="24"/>
        </w:rPr>
        <w:t xml:space="preserve">estão </w:t>
      </w:r>
      <w:r w:rsidR="004B7115" w:rsidRPr="00D61CD0">
        <w:rPr>
          <w:rFonts w:ascii="Times New Roman" w:hAnsi="Times New Roman" w:cs="Times New Roman"/>
          <w:sz w:val="24"/>
          <w:szCs w:val="24"/>
        </w:rPr>
        <w:t>disponíveis</w:t>
      </w:r>
      <w:r w:rsidR="00BD504E" w:rsidRPr="00D61CD0">
        <w:rPr>
          <w:rFonts w:ascii="Times New Roman" w:hAnsi="Times New Roman" w:cs="Times New Roman"/>
          <w:sz w:val="24"/>
          <w:szCs w:val="24"/>
        </w:rPr>
        <w:t xml:space="preserve"> para</w:t>
      </w:r>
      <w:r w:rsidR="004B7115" w:rsidRPr="00D61CD0">
        <w:rPr>
          <w:rFonts w:ascii="Times New Roman" w:hAnsi="Times New Roman" w:cs="Times New Roman"/>
          <w:sz w:val="24"/>
          <w:szCs w:val="24"/>
        </w:rPr>
        <w:t xml:space="preserve"> consulta</w:t>
      </w:r>
      <w:r w:rsidR="00BD504E" w:rsidRPr="00D61CD0">
        <w:rPr>
          <w:rFonts w:ascii="Times New Roman" w:hAnsi="Times New Roman" w:cs="Times New Roman"/>
          <w:sz w:val="24"/>
          <w:szCs w:val="24"/>
        </w:rPr>
        <w:t xml:space="preserve"> em</w:t>
      </w:r>
      <w:r w:rsidR="009D0F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D504E" w:rsidRPr="00D61CD0">
          <w:rPr>
            <w:rStyle w:val="Hiperligao"/>
            <w:rFonts w:ascii="Times New Roman" w:hAnsi="Times New Roman" w:cs="Times New Roman"/>
            <w:sz w:val="24"/>
            <w:szCs w:val="24"/>
            <w:lang w:val="sv-SE"/>
          </w:rPr>
          <w:t>http://run.unl.pt/handle/10362/2267/simple-search?query=Revista+de+Estudos+Anglo-Portugueses&amp;sort_by=0&amp;order=DESC&amp;rpp=10&amp;etal=0&amp;start=0</w:t>
        </w:r>
      </w:hyperlink>
      <w:r w:rsidR="00E52D4E">
        <w:t xml:space="preserve">. </w:t>
      </w:r>
    </w:p>
    <w:p w:rsidR="00D61CD0" w:rsidRPr="00D61CD0" w:rsidRDefault="00D61CD0" w:rsidP="00D61CD0">
      <w:pPr>
        <w:spacing w:after="34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E9" w:rsidRPr="009D0F5C" w:rsidRDefault="006051E9" w:rsidP="009D0F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D0F5C">
        <w:rPr>
          <w:rFonts w:ascii="Times New Roman" w:hAnsi="Times New Roman" w:cs="Times New Roman"/>
          <w:b/>
          <w:sz w:val="28"/>
          <w:szCs w:val="28"/>
          <w:lang w:val="en-GB"/>
        </w:rPr>
        <w:t>JOURNAL OF ANGLO-PORTUGUESE STUDIES</w:t>
      </w:r>
    </w:p>
    <w:p w:rsidR="00A0558F" w:rsidRPr="009D0F5C" w:rsidRDefault="00BD504E" w:rsidP="009D0F5C">
      <w:pPr>
        <w:spacing w:line="240" w:lineRule="auto"/>
        <w:jc w:val="center"/>
        <w:rPr>
          <w:sz w:val="28"/>
          <w:szCs w:val="28"/>
          <w:lang w:val="en-GB"/>
        </w:rPr>
      </w:pPr>
      <w:r w:rsidRPr="009D0F5C">
        <w:rPr>
          <w:rFonts w:ascii="Times New Roman" w:hAnsi="Times New Roman" w:cs="Times New Roman"/>
          <w:b/>
          <w:sz w:val="28"/>
          <w:szCs w:val="28"/>
          <w:lang w:val="en-GB"/>
        </w:rPr>
        <w:t>No. 25/2016</w:t>
      </w:r>
    </w:p>
    <w:p w:rsidR="009D0F5C" w:rsidRDefault="009D0F5C" w:rsidP="00D61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52D4E" w:rsidRPr="00D61CD0" w:rsidRDefault="0055345B" w:rsidP="00D61C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051E9" w:rsidRPr="00E52D4E">
        <w:rPr>
          <w:rFonts w:ascii="Times New Roman" w:hAnsi="Times New Roman" w:cs="Times New Roman"/>
          <w:sz w:val="24"/>
          <w:szCs w:val="24"/>
          <w:lang w:val="en-GB"/>
        </w:rPr>
        <w:t>The call for a</w:t>
      </w:r>
      <w:r w:rsidR="00F02E90" w:rsidRPr="00E52D4E">
        <w:rPr>
          <w:rFonts w:ascii="Times New Roman" w:hAnsi="Times New Roman" w:cs="Times New Roman"/>
          <w:sz w:val="24"/>
          <w:szCs w:val="24"/>
          <w:lang w:val="en-GB"/>
        </w:rPr>
        <w:t>rticles is open for issue no. 25</w:t>
      </w:r>
      <w:r w:rsidR="006051E9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6051E9" w:rsidRPr="00E52D4E">
        <w:rPr>
          <w:rFonts w:ascii="Times New Roman" w:hAnsi="Times New Roman" w:cs="Times New Roman"/>
          <w:i/>
          <w:sz w:val="24"/>
          <w:szCs w:val="24"/>
          <w:lang w:val="en-GB"/>
        </w:rPr>
        <w:t>Journal of Anglo-Portuguese Studies</w:t>
      </w:r>
      <w:r w:rsidR="006051E9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. Articles, written either </w:t>
      </w:r>
      <w:r w:rsidR="002E60E2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6051E9" w:rsidRPr="00E52D4E">
        <w:rPr>
          <w:rFonts w:ascii="Times New Roman" w:hAnsi="Times New Roman" w:cs="Times New Roman"/>
          <w:sz w:val="24"/>
          <w:szCs w:val="24"/>
          <w:lang w:val="en-GB"/>
        </w:rPr>
        <w:t>Portuguese or English</w:t>
      </w:r>
      <w:r w:rsidR="00F02E90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 in accordance with the attached norms and </w:t>
      </w:r>
      <w:r w:rsidR="0009247E" w:rsidRPr="00A0558F">
        <w:rPr>
          <w:rFonts w:ascii="Times New Roman" w:hAnsi="Times New Roman" w:cs="Times New Roman"/>
          <w:sz w:val="24"/>
          <w:szCs w:val="24"/>
          <w:lang w:val="en-GB"/>
        </w:rPr>
        <w:t>accompanied by the respective</w:t>
      </w:r>
      <w:r w:rsidR="00A055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2E90" w:rsidRPr="00A0558F">
        <w:rPr>
          <w:rFonts w:ascii="Times New Roman" w:hAnsi="Times New Roman" w:cs="Times New Roman"/>
          <w:i/>
          <w:sz w:val="24"/>
          <w:szCs w:val="24"/>
          <w:lang w:val="en-GB"/>
        </w:rPr>
        <w:t>abstract</w:t>
      </w:r>
      <w:r w:rsidR="009D0F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E5415" w:rsidRPr="00A0558F">
        <w:rPr>
          <w:rFonts w:ascii="Times New Roman" w:hAnsi="Times New Roman" w:cs="Times New Roman"/>
          <w:sz w:val="24"/>
          <w:szCs w:val="24"/>
          <w:lang w:val="en-GB"/>
        </w:rPr>
        <w:t>(about one hundred words in English)</w:t>
      </w:r>
      <w:r w:rsidR="009D0F5C">
        <w:rPr>
          <w:rFonts w:ascii="Times New Roman" w:hAnsi="Times New Roman" w:cs="Times New Roman"/>
          <w:sz w:val="24"/>
          <w:szCs w:val="24"/>
          <w:lang w:val="en-GB"/>
        </w:rPr>
        <w:t xml:space="preserve"> should be submi</w:t>
      </w:r>
      <w:r w:rsidR="009D0F5C" w:rsidRPr="00E52D4E">
        <w:rPr>
          <w:rFonts w:ascii="Times New Roman" w:hAnsi="Times New Roman" w:cs="Times New Roman"/>
          <w:sz w:val="24"/>
          <w:szCs w:val="24"/>
          <w:lang w:val="en-GB"/>
        </w:rPr>
        <w:t>tted</w:t>
      </w:r>
      <w:r w:rsidR="006051E9" w:rsidRPr="00E52D4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26394">
        <w:rPr>
          <w:rFonts w:ascii="Times New Roman" w:hAnsi="Times New Roman" w:cs="Times New Roman"/>
          <w:sz w:val="24"/>
          <w:szCs w:val="24"/>
          <w:lang w:val="en-GB"/>
        </w:rPr>
        <w:t xml:space="preserve"> in word format,</w:t>
      </w:r>
      <w:r w:rsidR="006051E9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 before </w:t>
      </w:r>
      <w:r w:rsidR="006051E9" w:rsidRPr="00E52D4E">
        <w:rPr>
          <w:rFonts w:ascii="Times New Roman" w:hAnsi="Times New Roman" w:cs="Times New Roman"/>
          <w:b/>
          <w:sz w:val="24"/>
          <w:szCs w:val="24"/>
          <w:lang w:val="en-GB"/>
        </w:rPr>
        <w:t>30th June</w:t>
      </w:r>
      <w:r w:rsidR="006051E9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, to the following e-mail address: </w:t>
      </w:r>
      <w:r w:rsidR="006051E9" w:rsidRPr="0055345B">
        <w:rPr>
          <w:rFonts w:ascii="Times New Roman" w:hAnsi="Times New Roman" w:cs="Times New Roman"/>
          <w:color w:val="00B0F0"/>
          <w:sz w:val="24"/>
          <w:szCs w:val="24"/>
          <w:lang w:val="en-GB"/>
        </w:rPr>
        <w:t>ggandarat@netcabo.pt.</w:t>
      </w:r>
      <w:r w:rsidR="006051E9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6051E9" w:rsidRPr="00E52D4E">
        <w:rPr>
          <w:rFonts w:ascii="Times New Roman" w:hAnsi="Times New Roman" w:cs="Times New Roman"/>
          <w:i/>
          <w:sz w:val="24"/>
          <w:szCs w:val="24"/>
          <w:lang w:val="en-GB"/>
        </w:rPr>
        <w:t>Journal of Anglo-Portuguese Studies</w:t>
      </w:r>
      <w:r w:rsidR="006051E9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 is published annually and is subject to </w:t>
      </w:r>
      <w:r w:rsidR="009D0F5C">
        <w:rPr>
          <w:rFonts w:ascii="Times New Roman" w:hAnsi="Times New Roman" w:cs="Times New Roman"/>
          <w:sz w:val="24"/>
          <w:szCs w:val="24"/>
          <w:lang w:val="en-GB"/>
        </w:rPr>
        <w:t>double-</w:t>
      </w:r>
      <w:r w:rsidR="006051E9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blind peer reviewing. The journal is devoted to the publication of original </w:t>
      </w:r>
      <w:r w:rsidR="0047439C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work which contributes towards </w:t>
      </w:r>
      <w:r w:rsidR="00F02E90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a better understanding of Anglo </w:t>
      </w:r>
      <w:r w:rsidR="006051E9" w:rsidRPr="00E52D4E">
        <w:rPr>
          <w:rFonts w:ascii="Times New Roman" w:hAnsi="Times New Roman" w:cs="Times New Roman"/>
          <w:sz w:val="24"/>
          <w:szCs w:val="24"/>
          <w:lang w:val="en-GB"/>
        </w:rPr>
        <w:t>(British and North-American)-Portuguese relations over</w:t>
      </w:r>
      <w:r w:rsidR="009D0F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51E9" w:rsidRPr="00E52D4E">
        <w:rPr>
          <w:rFonts w:ascii="Times New Roman" w:hAnsi="Times New Roman" w:cs="Times New Roman"/>
          <w:sz w:val="24"/>
          <w:szCs w:val="24"/>
          <w:lang w:val="en-GB"/>
        </w:rPr>
        <w:t>different periods, and covers a wide range of academic disciplines</w:t>
      </w:r>
      <w:r w:rsidR="0047439C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051E9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including History, Sociology, Philosophy, Science, Economics, Politics, Literature, Journalism, Translation, or the Visual Arts. Irrespective of whether or not the next number is published in printed form, the </w:t>
      </w:r>
      <w:r w:rsidR="0047439C" w:rsidRPr="00E52D4E">
        <w:rPr>
          <w:rFonts w:ascii="Times New Roman" w:hAnsi="Times New Roman" w:cs="Times New Roman"/>
          <w:i/>
          <w:sz w:val="24"/>
          <w:szCs w:val="24"/>
          <w:lang w:val="en-GB"/>
        </w:rPr>
        <w:t>Journal</w:t>
      </w:r>
      <w:r w:rsidR="00C2639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6051E9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will be released in digital form at </w:t>
      </w:r>
      <w:hyperlink r:id="rId10" w:history="1">
        <w:r w:rsidR="00274CE7" w:rsidRPr="00E52D4E">
          <w:rPr>
            <w:rStyle w:val="Hiperligao"/>
            <w:rFonts w:ascii="Times New Roman" w:hAnsi="Times New Roman" w:cs="Times New Roman"/>
            <w:sz w:val="24"/>
            <w:szCs w:val="24"/>
            <w:lang w:val="en-GB"/>
          </w:rPr>
          <w:t>www.fcsh.unl.pt/faculdade/bibliotecas/biblioteca-digital-1/revistas-cientificas-online-da-fcsh</w:t>
        </w:r>
      </w:hyperlink>
      <w:r w:rsidR="009D0F5C" w:rsidRPr="009D0F5C">
        <w:rPr>
          <w:lang w:val="en-GB"/>
        </w:rPr>
        <w:t xml:space="preserve"> </w:t>
      </w:r>
      <w:r w:rsidR="002E60E2" w:rsidRPr="009D0F5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9247E" w:rsidRPr="009D0F5C">
        <w:rPr>
          <w:rFonts w:ascii="Times New Roman" w:hAnsi="Times New Roman" w:cs="Times New Roman"/>
          <w:sz w:val="24"/>
          <w:szCs w:val="24"/>
          <w:lang w:val="en-GB"/>
        </w:rPr>
        <w:t>where issue</w:t>
      </w:r>
      <w:r w:rsidR="00D17D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9247E" w:rsidRPr="009D0F5C">
        <w:rPr>
          <w:rFonts w:ascii="Times New Roman" w:hAnsi="Times New Roman" w:cs="Times New Roman"/>
          <w:sz w:val="24"/>
          <w:szCs w:val="24"/>
          <w:lang w:val="en-GB"/>
        </w:rPr>
        <w:t xml:space="preserve"> no.</w:t>
      </w:r>
      <w:r w:rsidR="009D0F5C" w:rsidRPr="009D0F5C">
        <w:rPr>
          <w:rFonts w:ascii="Times New Roman" w:hAnsi="Times New Roman" w:cs="Times New Roman"/>
          <w:sz w:val="24"/>
          <w:szCs w:val="24"/>
          <w:lang w:val="en-GB"/>
        </w:rPr>
        <w:t xml:space="preserve"> 23</w:t>
      </w:r>
      <w:r w:rsidR="00D17D8E">
        <w:rPr>
          <w:rFonts w:ascii="Times New Roman" w:hAnsi="Times New Roman" w:cs="Times New Roman"/>
          <w:sz w:val="24"/>
          <w:szCs w:val="24"/>
          <w:lang w:val="en-GB"/>
        </w:rPr>
        <w:t xml:space="preserve"> and 24</w:t>
      </w:r>
      <w:r w:rsidR="0009247E" w:rsidRPr="009D0F5C">
        <w:rPr>
          <w:rFonts w:ascii="Times New Roman" w:hAnsi="Times New Roman" w:cs="Times New Roman"/>
          <w:sz w:val="24"/>
          <w:szCs w:val="24"/>
          <w:lang w:val="en-GB"/>
        </w:rPr>
        <w:t xml:space="preserve"> can already be found</w:t>
      </w:r>
      <w:r w:rsidR="00D17D8E">
        <w:rPr>
          <w:rFonts w:ascii="Times New Roman" w:hAnsi="Times New Roman" w:cs="Times New Roman"/>
          <w:sz w:val="24"/>
          <w:szCs w:val="24"/>
          <w:lang w:val="en-GB"/>
        </w:rPr>
        <w:t xml:space="preserve"> and soon no. 25</w:t>
      </w:r>
      <w:r w:rsidR="002E60E2" w:rsidRPr="009D0F5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E60E2" w:rsidRPr="00E52D4E">
        <w:rPr>
          <w:rFonts w:ascii="Times New Roman" w:hAnsi="Times New Roman" w:cs="Times New Roman"/>
          <w:sz w:val="24"/>
          <w:szCs w:val="24"/>
          <w:lang w:val="en-GB"/>
        </w:rPr>
        <w:t xml:space="preserve"> and at </w:t>
      </w:r>
      <w:hyperlink r:id="rId11" w:history="1">
        <w:r w:rsidR="00E52D4E" w:rsidRPr="00E52D4E">
          <w:rPr>
            <w:rStyle w:val="Hiperligao"/>
            <w:rFonts w:ascii="Times New Roman" w:hAnsi="Times New Roman" w:cs="Times New Roman"/>
            <w:sz w:val="24"/>
            <w:szCs w:val="24"/>
            <w:lang w:val="en-GB"/>
          </w:rPr>
          <w:t>www.cetaps</w:t>
        </w:r>
      </w:hyperlink>
      <w:r w:rsidR="00E52D4E" w:rsidRPr="0055345B">
        <w:rPr>
          <w:rFonts w:ascii="Times New Roman" w:hAnsi="Times New Roman" w:cs="Times New Roman"/>
          <w:color w:val="00B0F0"/>
          <w:sz w:val="24"/>
          <w:szCs w:val="24"/>
          <w:lang w:val="en-GB"/>
        </w:rPr>
        <w:t>.</w:t>
      </w:r>
      <w:r w:rsidR="00E52D4E" w:rsidRPr="00E52D4E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09247E" w:rsidRPr="009D0F5C">
        <w:rPr>
          <w:rFonts w:ascii="Times New Roman" w:hAnsi="Times New Roman" w:cs="Times New Roman"/>
          <w:sz w:val="24"/>
          <w:szCs w:val="24"/>
          <w:lang w:val="en-GB"/>
        </w:rPr>
        <w:t>Issues before</w:t>
      </w:r>
      <w:r w:rsidR="009D0F5C" w:rsidRPr="009D0F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247E" w:rsidRPr="009D0F5C">
        <w:rPr>
          <w:rFonts w:ascii="Times New Roman" w:hAnsi="Times New Roman" w:cs="Times New Roman"/>
          <w:sz w:val="24"/>
          <w:szCs w:val="24"/>
          <w:lang w:val="en-GB"/>
        </w:rPr>
        <w:t>no.</w:t>
      </w:r>
      <w:r w:rsidR="009D0F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0F5C" w:rsidRPr="009D0F5C">
        <w:rPr>
          <w:rFonts w:ascii="Times New Roman" w:hAnsi="Times New Roman" w:cs="Times New Roman"/>
          <w:sz w:val="24"/>
          <w:szCs w:val="24"/>
          <w:lang w:val="en-GB"/>
        </w:rPr>
        <w:t xml:space="preserve">23 </w:t>
      </w:r>
      <w:r w:rsidR="0009247E" w:rsidRPr="009D0F5C">
        <w:rPr>
          <w:rFonts w:ascii="Times New Roman" w:hAnsi="Times New Roman" w:cs="Times New Roman"/>
          <w:sz w:val="24"/>
          <w:szCs w:val="24"/>
          <w:lang w:val="en-GB"/>
        </w:rPr>
        <w:t>are available for consultation at</w:t>
      </w:r>
      <w:r w:rsidR="009D0F5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hyperlink r:id="rId12" w:history="1">
        <w:r w:rsidR="00F02E90" w:rsidRPr="00E52D4E">
          <w:rPr>
            <w:rStyle w:val="Hiperligao"/>
            <w:rFonts w:ascii="Times New Roman" w:hAnsi="Times New Roman" w:cs="Times New Roman"/>
            <w:sz w:val="24"/>
            <w:szCs w:val="24"/>
            <w:lang w:val="sv-SE"/>
          </w:rPr>
          <w:t>run.unl.pt/handle/10362/2267/simple-search?query=Revista+de+Estudos+Anglo-Portugueses&amp;sort_by=0&amp;order=DESC&amp;rpp=10&amp;etal=0&amp;start=0</w:t>
        </w:r>
      </w:hyperlink>
      <w:r w:rsidR="00E52D4E" w:rsidRPr="00A0558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051E9" w:rsidRPr="00A0558F" w:rsidRDefault="006051E9" w:rsidP="004B7115">
      <w:pPr>
        <w:pStyle w:val="NormalWeb"/>
        <w:spacing w:line="360" w:lineRule="auto"/>
        <w:jc w:val="both"/>
        <w:rPr>
          <w:lang w:val="en-GB"/>
        </w:rPr>
      </w:pPr>
      <w:bookmarkStart w:id="0" w:name="_GoBack"/>
      <w:bookmarkEnd w:id="0"/>
    </w:p>
    <w:p w:rsidR="006051E9" w:rsidRPr="00A0558F" w:rsidRDefault="006051E9" w:rsidP="006051E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051E9" w:rsidRPr="00A0558F" w:rsidRDefault="006051E9" w:rsidP="006051E9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sectPr w:rsidR="006051E9" w:rsidRPr="00A0558F" w:rsidSect="00286E6D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B8" w:rsidRDefault="000C7BB8" w:rsidP="00A0558F">
      <w:pPr>
        <w:spacing w:after="0" w:line="240" w:lineRule="auto"/>
      </w:pPr>
      <w:r>
        <w:separator/>
      </w:r>
    </w:p>
  </w:endnote>
  <w:endnote w:type="continuationSeparator" w:id="1">
    <w:p w:rsidR="000C7BB8" w:rsidRDefault="000C7BB8" w:rsidP="00A0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B8" w:rsidRDefault="000C7BB8" w:rsidP="00A0558F">
      <w:pPr>
        <w:spacing w:after="0" w:line="240" w:lineRule="auto"/>
      </w:pPr>
      <w:r>
        <w:separator/>
      </w:r>
    </w:p>
  </w:footnote>
  <w:footnote w:type="continuationSeparator" w:id="1">
    <w:p w:rsidR="000C7BB8" w:rsidRDefault="000C7BB8" w:rsidP="00A0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719"/>
      <w:docPartObj>
        <w:docPartGallery w:val="Page Numbers (Top of Page)"/>
        <w:docPartUnique/>
      </w:docPartObj>
    </w:sdtPr>
    <w:sdtContent>
      <w:p w:rsidR="00A0558F" w:rsidRDefault="00DE4E11">
        <w:pPr>
          <w:pStyle w:val="Cabealho"/>
          <w:jc w:val="right"/>
        </w:pPr>
        <w:fldSimple w:instr=" PAGE   \* MERGEFORMAT ">
          <w:r w:rsidR="000D3E39">
            <w:rPr>
              <w:noProof/>
            </w:rPr>
            <w:t>1</w:t>
          </w:r>
        </w:fldSimple>
      </w:p>
    </w:sdtContent>
  </w:sdt>
  <w:p w:rsidR="00A0558F" w:rsidRDefault="00A055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59D6"/>
    <w:multiLevelType w:val="multilevel"/>
    <w:tmpl w:val="99DC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1E9"/>
    <w:rsid w:val="00002BF2"/>
    <w:rsid w:val="00081099"/>
    <w:rsid w:val="0009247E"/>
    <w:rsid w:val="000C7430"/>
    <w:rsid w:val="000C7BB8"/>
    <w:rsid w:val="000D3E39"/>
    <w:rsid w:val="001409C5"/>
    <w:rsid w:val="001508C1"/>
    <w:rsid w:val="0017537D"/>
    <w:rsid w:val="001F480D"/>
    <w:rsid w:val="002344E9"/>
    <w:rsid w:val="002365DD"/>
    <w:rsid w:val="00274CE7"/>
    <w:rsid w:val="00286E6D"/>
    <w:rsid w:val="002E60E2"/>
    <w:rsid w:val="002F18BD"/>
    <w:rsid w:val="00307B14"/>
    <w:rsid w:val="00332DB3"/>
    <w:rsid w:val="003463C8"/>
    <w:rsid w:val="0035097F"/>
    <w:rsid w:val="0042775C"/>
    <w:rsid w:val="00444A13"/>
    <w:rsid w:val="0047439C"/>
    <w:rsid w:val="00474E0D"/>
    <w:rsid w:val="004B7115"/>
    <w:rsid w:val="004D6BEE"/>
    <w:rsid w:val="0055345B"/>
    <w:rsid w:val="00590BAA"/>
    <w:rsid w:val="006051E9"/>
    <w:rsid w:val="006163E0"/>
    <w:rsid w:val="0065230F"/>
    <w:rsid w:val="00676711"/>
    <w:rsid w:val="006A4C83"/>
    <w:rsid w:val="006A77D4"/>
    <w:rsid w:val="00820C3B"/>
    <w:rsid w:val="008726C2"/>
    <w:rsid w:val="00981663"/>
    <w:rsid w:val="009A5D37"/>
    <w:rsid w:val="009D0F5C"/>
    <w:rsid w:val="009D6152"/>
    <w:rsid w:val="009F5644"/>
    <w:rsid w:val="00A0558F"/>
    <w:rsid w:val="00A207D6"/>
    <w:rsid w:val="00AB2A44"/>
    <w:rsid w:val="00AC1A85"/>
    <w:rsid w:val="00AD648B"/>
    <w:rsid w:val="00B002DB"/>
    <w:rsid w:val="00B14C22"/>
    <w:rsid w:val="00B65958"/>
    <w:rsid w:val="00B77ECB"/>
    <w:rsid w:val="00BD504E"/>
    <w:rsid w:val="00C26394"/>
    <w:rsid w:val="00C47E03"/>
    <w:rsid w:val="00C7031B"/>
    <w:rsid w:val="00CC4E22"/>
    <w:rsid w:val="00CD7C4E"/>
    <w:rsid w:val="00CE5415"/>
    <w:rsid w:val="00D17D8E"/>
    <w:rsid w:val="00D61CD0"/>
    <w:rsid w:val="00DA7FE8"/>
    <w:rsid w:val="00DE07F2"/>
    <w:rsid w:val="00DE4E11"/>
    <w:rsid w:val="00E52D4E"/>
    <w:rsid w:val="00F02E90"/>
    <w:rsid w:val="00F03255"/>
    <w:rsid w:val="00F9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0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link w:val="NoSpacingChar"/>
    <w:uiPriority w:val="1"/>
    <w:qFormat/>
    <w:rsid w:val="001F480D"/>
    <w:rPr>
      <w:rFonts w:eastAsia="Times New Roman"/>
      <w:lang w:val="en-US"/>
    </w:rPr>
  </w:style>
  <w:style w:type="character" w:customStyle="1" w:styleId="NoSpacingChar">
    <w:name w:val="No Spacing Char"/>
    <w:basedOn w:val="Tipodeletrapredefinidodopargrafo"/>
    <w:link w:val="SemEspaamento1"/>
    <w:uiPriority w:val="1"/>
    <w:rsid w:val="001F480D"/>
    <w:rPr>
      <w:rFonts w:eastAsia="Times New Roman"/>
      <w:lang w:val="en-US"/>
    </w:rPr>
  </w:style>
  <w:style w:type="paragraph" w:styleId="SemEspaamento">
    <w:name w:val="No Spacing"/>
    <w:uiPriority w:val="1"/>
    <w:qFormat/>
    <w:rsid w:val="001F480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6051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CitaoHTML">
    <w:name w:val="HTML Cite"/>
    <w:basedOn w:val="Tipodeletrapredefinidodopargrafo"/>
    <w:uiPriority w:val="99"/>
    <w:semiHidden/>
    <w:unhideWhenUsed/>
    <w:rsid w:val="00274CE7"/>
    <w:rPr>
      <w:i w:val="0"/>
      <w:iCs w:val="0"/>
      <w:color w:val="006621"/>
    </w:rPr>
  </w:style>
  <w:style w:type="paragraph" w:styleId="Cabealho">
    <w:name w:val="header"/>
    <w:basedOn w:val="Normal"/>
    <w:link w:val="CabealhoCarcter"/>
    <w:uiPriority w:val="99"/>
    <w:unhideWhenUsed/>
    <w:rsid w:val="00A05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558F"/>
  </w:style>
  <w:style w:type="paragraph" w:styleId="Rodap">
    <w:name w:val="footer"/>
    <w:basedOn w:val="Normal"/>
    <w:link w:val="RodapCarcter"/>
    <w:uiPriority w:val="99"/>
    <w:semiHidden/>
    <w:unhideWhenUsed/>
    <w:rsid w:val="00A05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05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79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p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csh.unl.pt/faculdade/bibliotecas/biblioteca-digital-1/revistas-cientificas-online-da-fcsh" TargetMode="External"/><Relationship Id="rId12" Type="http://schemas.openxmlformats.org/officeDocument/2006/relationships/hyperlink" Target="http://run.unl.pt/handle/10362/2267/simple-search?query=Revista+de+Estudos+Anglo-Portugueses&amp;sort_by=0&amp;order=DESC&amp;rpp=10&amp;etal=0&amp;star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tap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csh.unl.pt/faculdade/bibliotecas/biblioteca-digital-1/revistas-cientificas-online-da-fc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n.unl.pt/handle/10362/2267/simple-search?query=Revista+de+Estudos+Anglo-Portugueses&amp;sort_by=0&amp;order=DESC&amp;rpp=10&amp;etal=0&amp;start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8</cp:revision>
  <dcterms:created xsi:type="dcterms:W3CDTF">2016-01-27T15:52:00Z</dcterms:created>
  <dcterms:modified xsi:type="dcterms:W3CDTF">2017-03-04T17:17:00Z</dcterms:modified>
</cp:coreProperties>
</file>